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80FC" w14:textId="77777777" w:rsidR="006B6532" w:rsidRPr="00FF2654" w:rsidRDefault="006B6532" w:rsidP="00FE7803">
      <w:pPr>
        <w:spacing w:before="60" w:after="60" w:line="240" w:lineRule="auto"/>
        <w:jc w:val="center"/>
        <w:rPr>
          <w:rFonts w:ascii="Century Gothic" w:eastAsia="Times New Roman" w:hAnsi="Century Gothic"/>
          <w:b/>
          <w:sz w:val="32"/>
          <w:szCs w:val="32"/>
        </w:rPr>
      </w:pPr>
      <w:bookmarkStart w:id="0" w:name="_GoBack"/>
      <w:bookmarkEnd w:id="0"/>
      <w:r w:rsidRPr="00FF2654">
        <w:rPr>
          <w:rFonts w:ascii="Century Gothic" w:eastAsia="Times New Roman" w:hAnsi="Century Gothic"/>
          <w:b/>
          <w:sz w:val="32"/>
          <w:szCs w:val="32"/>
        </w:rPr>
        <w:t>Lake Winnipeg Basin Program (LWBP)</w:t>
      </w:r>
    </w:p>
    <w:p w14:paraId="09CDFEF8" w14:textId="77777777" w:rsidR="006B6532" w:rsidRPr="00FF2654" w:rsidRDefault="006B6532" w:rsidP="006B6532">
      <w:pPr>
        <w:spacing w:before="60" w:after="60" w:line="240" w:lineRule="auto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FF2654">
        <w:rPr>
          <w:rFonts w:ascii="Century Gothic" w:eastAsia="Times New Roman" w:hAnsi="Century Gothic"/>
          <w:b/>
          <w:sz w:val="28"/>
          <w:szCs w:val="28"/>
        </w:rPr>
        <w:t>Letter of Intent</w:t>
      </w:r>
      <w:r>
        <w:rPr>
          <w:rFonts w:ascii="Century Gothic" w:eastAsia="Times New Roman" w:hAnsi="Century Gothic"/>
          <w:b/>
          <w:sz w:val="28"/>
          <w:szCs w:val="28"/>
        </w:rPr>
        <w:t xml:space="preserve"> 2020/2021</w:t>
      </w:r>
      <w:r w:rsidRPr="00FF2654">
        <w:rPr>
          <w:rFonts w:ascii="Century Gothic" w:eastAsia="Times New Roman" w:hAnsi="Century Gothic"/>
          <w:b/>
          <w:sz w:val="28"/>
          <w:szCs w:val="28"/>
        </w:rPr>
        <w:t xml:space="preserve"> </w:t>
      </w:r>
      <w:r w:rsidRPr="00FF2654">
        <w:rPr>
          <w:rFonts w:ascii="Century Gothic" w:eastAsia="Times New Roman" w:hAnsi="Century Gothic"/>
          <w:b/>
          <w:sz w:val="20"/>
          <w:szCs w:val="24"/>
        </w:rPr>
        <w:t>(maximum 2 pages)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131"/>
      </w:tblGrid>
      <w:tr w:rsidR="006B6532" w:rsidRPr="00080B45" w14:paraId="2FBAF436" w14:textId="77777777" w:rsidTr="0096295C">
        <w:tc>
          <w:tcPr>
            <w:tcW w:w="1501" w:type="dxa"/>
            <w:shd w:val="clear" w:color="auto" w:fill="D9D9D9" w:themeFill="background1" w:themeFillShade="D9"/>
          </w:tcPr>
          <w:p w14:paraId="3EBB2525" w14:textId="77777777" w:rsidR="006B6532" w:rsidRPr="0096295C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</w:pPr>
            <w:r w:rsidRPr="0096295C"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  <w:t xml:space="preserve">SECTION </w:t>
            </w:r>
          </w:p>
        </w:tc>
        <w:tc>
          <w:tcPr>
            <w:tcW w:w="9131" w:type="dxa"/>
            <w:shd w:val="clear" w:color="auto" w:fill="D9D9D9" w:themeFill="background1" w:themeFillShade="D9"/>
          </w:tcPr>
          <w:p w14:paraId="2C8CC6FF" w14:textId="77777777" w:rsidR="006B6532" w:rsidRPr="0096295C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color w:val="auto"/>
                <w:sz w:val="20"/>
                <w:szCs w:val="24"/>
              </w:rPr>
            </w:pPr>
            <w:r w:rsidRPr="0096295C"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  <w:t>REQUIRED INFORMATION</w:t>
            </w:r>
          </w:p>
        </w:tc>
      </w:tr>
      <w:tr w:rsidR="006B6532" w:rsidRPr="00080B45" w14:paraId="0E5A9835" w14:textId="77777777" w:rsidTr="006B6532">
        <w:trPr>
          <w:trHeight w:val="431"/>
        </w:trPr>
        <w:tc>
          <w:tcPr>
            <w:tcW w:w="1501" w:type="dxa"/>
            <w:shd w:val="clear" w:color="auto" w:fill="auto"/>
          </w:tcPr>
          <w:p w14:paraId="323791B6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Title</w:t>
            </w:r>
          </w:p>
        </w:tc>
        <w:tc>
          <w:tcPr>
            <w:tcW w:w="9131" w:type="dxa"/>
            <w:shd w:val="clear" w:color="auto" w:fill="auto"/>
          </w:tcPr>
          <w:p w14:paraId="18DDC1A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Name of Project</w:t>
            </w:r>
          </w:p>
        </w:tc>
      </w:tr>
      <w:tr w:rsidR="006B6532" w:rsidRPr="00080B45" w14:paraId="6E0EC4D9" w14:textId="77777777" w:rsidTr="006B6532">
        <w:tc>
          <w:tcPr>
            <w:tcW w:w="1501" w:type="dxa"/>
            <w:shd w:val="clear" w:color="auto" w:fill="auto"/>
          </w:tcPr>
          <w:p w14:paraId="448DE4B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  <w:r>
              <w:rPr>
                <w:rFonts w:ascii="Century Gothic" w:eastAsia="Times New Roman" w:hAnsi="Century Gothic"/>
                <w:b/>
              </w:rPr>
              <w:t>Lead</w:t>
            </w:r>
          </w:p>
        </w:tc>
        <w:tc>
          <w:tcPr>
            <w:tcW w:w="9131" w:type="dxa"/>
            <w:shd w:val="clear" w:color="auto" w:fill="auto"/>
          </w:tcPr>
          <w:p w14:paraId="128D55C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Name of  Project Lead / Project Manager:</w:t>
            </w:r>
          </w:p>
          <w:p w14:paraId="53202D0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Organization:  </w:t>
            </w:r>
          </w:p>
          <w:p w14:paraId="146B28F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Telephone:                             Email: </w:t>
            </w:r>
          </w:p>
        </w:tc>
      </w:tr>
      <w:tr w:rsidR="006B6532" w:rsidRPr="00080B45" w14:paraId="3C9DD44A" w14:textId="77777777" w:rsidTr="006B6532">
        <w:tc>
          <w:tcPr>
            <w:tcW w:w="1501" w:type="dxa"/>
            <w:shd w:val="clear" w:color="auto" w:fill="auto"/>
          </w:tcPr>
          <w:p w14:paraId="47A2991D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Partners</w:t>
            </w:r>
          </w:p>
        </w:tc>
        <w:tc>
          <w:tcPr>
            <w:tcW w:w="9131" w:type="dxa"/>
            <w:shd w:val="clear" w:color="auto" w:fill="auto"/>
          </w:tcPr>
          <w:p w14:paraId="43D8D71C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List of Project Partners.</w:t>
            </w:r>
          </w:p>
          <w:p w14:paraId="70C1246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D2E7142" w14:textId="77777777" w:rsidTr="006B6532">
        <w:tc>
          <w:tcPr>
            <w:tcW w:w="1501" w:type="dxa"/>
            <w:shd w:val="clear" w:color="auto" w:fill="auto"/>
          </w:tcPr>
          <w:p w14:paraId="0DE5EB22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Duration</w:t>
            </w:r>
          </w:p>
        </w:tc>
        <w:tc>
          <w:tcPr>
            <w:tcW w:w="9131" w:type="dxa"/>
            <w:shd w:val="clear" w:color="auto" w:fill="auto"/>
          </w:tcPr>
          <w:p w14:paraId="487A3F6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Enter expected 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start date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and 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completion date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 Projects must end before March 31, 2022.</w:t>
            </w:r>
          </w:p>
          <w:p w14:paraId="14E0552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09698BE" w14:textId="77777777" w:rsidTr="006B6532">
        <w:tc>
          <w:tcPr>
            <w:tcW w:w="1501" w:type="dxa"/>
            <w:shd w:val="clear" w:color="auto" w:fill="auto"/>
          </w:tcPr>
          <w:p w14:paraId="79BBD98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Location</w:t>
            </w:r>
          </w:p>
        </w:tc>
        <w:tc>
          <w:tcPr>
            <w:tcW w:w="9131" w:type="dxa"/>
            <w:shd w:val="clear" w:color="auto" w:fill="auto"/>
          </w:tcPr>
          <w:p w14:paraId="3693EC53" w14:textId="472CEE1C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Describe location of the project by watershed, county, municipality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,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legal land location, etc. (Must be located in the Canadian portion of the Lake Winnipeg Basin).</w:t>
            </w:r>
          </w:p>
          <w:p w14:paraId="63DE0A7C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  <w:p w14:paraId="58452B2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NOTE: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Applicants are encouraged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to provide information demonstrating that the project location(s) is a source of nutrient loading to the Lake Winnipeg Basin.  </w:t>
            </w:r>
          </w:p>
        </w:tc>
      </w:tr>
      <w:tr w:rsidR="006B6532" w:rsidRPr="00CC52D5" w14:paraId="53AC94A1" w14:textId="77777777" w:rsidTr="006B6532">
        <w:tc>
          <w:tcPr>
            <w:tcW w:w="1501" w:type="dxa"/>
            <w:shd w:val="clear" w:color="auto" w:fill="auto"/>
          </w:tcPr>
          <w:p w14:paraId="5C6E95BA" w14:textId="6BA3756F" w:rsidR="006B6532" w:rsidRPr="00FF2654" w:rsidRDefault="006B6532" w:rsidP="00440BE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440BE2">
              <w:rPr>
                <w:rFonts w:ascii="Century Gothic" w:eastAsia="Times New Roman" w:hAnsi="Century Gothic"/>
                <w:b/>
              </w:rPr>
              <w:t xml:space="preserve">Relationship to </w:t>
            </w:r>
            <w:r w:rsidR="00440BE2" w:rsidRPr="00440BE2">
              <w:rPr>
                <w:rFonts w:ascii="Century Gothic" w:eastAsia="Times New Roman" w:hAnsi="Century Gothic"/>
                <w:b/>
              </w:rPr>
              <w:t>LWBP</w:t>
            </w:r>
            <w:r w:rsidRPr="00440BE2">
              <w:rPr>
                <w:rFonts w:ascii="Century Gothic" w:eastAsia="Times New Roman" w:hAnsi="Century Gothic"/>
                <w:b/>
              </w:rPr>
              <w:t xml:space="preserve"> Priorities</w:t>
            </w:r>
          </w:p>
        </w:tc>
        <w:tc>
          <w:tcPr>
            <w:tcW w:w="9131" w:type="dxa"/>
            <w:shd w:val="clear" w:color="auto" w:fill="auto"/>
          </w:tcPr>
          <w:p w14:paraId="1972DF35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16"/>
                <w:szCs w:val="16"/>
              </w:rPr>
              <w:t xml:space="preserve">O 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Nutrient reduction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 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   o  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Collaborative governance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o 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Indigenous engagement</w:t>
            </w:r>
          </w:p>
          <w:p w14:paraId="66E9B78A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  <w:p w14:paraId="2F330752" w14:textId="5DA3473C" w:rsidR="006B6532" w:rsidRPr="00FF2654" w:rsidRDefault="006B6532" w:rsidP="00440BE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Identify 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which </w:t>
            </w:r>
            <w:r w:rsidR="00440BE2" w:rsidRPr="00440BE2">
              <w:rPr>
                <w:rFonts w:ascii="Century Gothic" w:eastAsia="Times New Roman" w:hAnsi="Century Gothic"/>
                <w:sz w:val="20"/>
                <w:szCs w:val="24"/>
              </w:rPr>
              <w:t>LWBP p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riorities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(listed above)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the proposed project supp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orts and how.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Please refer to the Applicant Guide for further details 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regarding program </w:t>
            </w:r>
            <w:r w:rsidR="00CB55D2" w:rsidRPr="00440BE2">
              <w:rPr>
                <w:rFonts w:ascii="Century Gothic" w:eastAsia="Times New Roman" w:hAnsi="Century Gothic"/>
                <w:sz w:val="20"/>
                <w:szCs w:val="24"/>
              </w:rPr>
              <w:t>p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>riorities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(identify all that apply)</w:t>
            </w:r>
          </w:p>
        </w:tc>
      </w:tr>
      <w:tr w:rsidR="006B6532" w:rsidRPr="00CC52D5" w14:paraId="2B2DBA2D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50A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Description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FE38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Provide a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clear and concise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description of the project including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objectives, key elements, implementation, expected outcomes and results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</w:p>
          <w:p w14:paraId="633CB662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E963E5" w14:paraId="11424B3B" w14:textId="77777777" w:rsidTr="006B6532">
        <w:trPr>
          <w:trHeight w:val="73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0B6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</w:p>
          <w:p w14:paraId="445DDA4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Evaluation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1B7F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How will the project’s success be measured/evaluated?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Indicate the method(s) and indicators(s) that will be used to evaluate the effectiveness of the project.  </w:t>
            </w:r>
          </w:p>
          <w:p w14:paraId="76AACB3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080B45" w14:paraId="17E1B28D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D8E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</w:p>
          <w:p w14:paraId="1A29A77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Budget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3F3" w14:textId="384F927B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The LWBP aims to provide 1/3 of the total project costs, however, in some cases up to 2/3 may be provided.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The total f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ederal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contribution must not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exceed 2/3 of the total project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value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  Please add</w:t>
            </w:r>
            <w:r w:rsidR="00CB55D2">
              <w:rPr>
                <w:rFonts w:ascii="Century Gothic" w:eastAsia="Times New Roman" w:hAnsi="Century Gothic"/>
                <w:sz w:val="20"/>
                <w:szCs w:val="24"/>
              </w:rPr>
              <w:t xml:space="preserve"> additional budget lines as needed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</w:p>
          <w:p w14:paraId="5314DDB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1.  Funding sources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</w:rPr>
              <w:t>: (Fiscal Year: April 1 – March 31)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827"/>
              <w:gridCol w:w="1116"/>
              <w:gridCol w:w="1111"/>
              <w:gridCol w:w="1233"/>
              <w:gridCol w:w="1778"/>
            </w:tblGrid>
            <w:tr w:rsidR="006B6532" w:rsidRPr="00CC52D5" w14:paraId="289BB353" w14:textId="77777777" w:rsidTr="00953552">
              <w:tc>
                <w:tcPr>
                  <w:tcW w:w="3128" w:type="dxa"/>
                  <w:shd w:val="clear" w:color="auto" w:fill="B2B2B2"/>
                </w:tcPr>
                <w:p w14:paraId="628A26B8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Revenue</w:t>
                  </w:r>
                </w:p>
              </w:tc>
              <w:tc>
                <w:tcPr>
                  <w:tcW w:w="848" w:type="dxa"/>
                  <w:shd w:val="clear" w:color="auto" w:fill="B2B2B2"/>
                </w:tcPr>
                <w:p w14:paraId="68FC42F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Cash/</w:t>
                  </w:r>
                </w:p>
                <w:p w14:paraId="30A32EE4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in-Kind</w:t>
                  </w:r>
                </w:p>
              </w:tc>
              <w:tc>
                <w:tcPr>
                  <w:tcW w:w="1116" w:type="dxa"/>
                  <w:shd w:val="clear" w:color="auto" w:fill="B2B2B2"/>
                </w:tcPr>
                <w:p w14:paraId="7F4ABD2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Requested/</w:t>
                  </w:r>
                </w:p>
                <w:p w14:paraId="7146DF8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Confirmed</w:t>
                  </w:r>
                </w:p>
              </w:tc>
              <w:tc>
                <w:tcPr>
                  <w:tcW w:w="1192" w:type="dxa"/>
                  <w:shd w:val="clear" w:color="auto" w:fill="B2B2B2"/>
                </w:tcPr>
                <w:p w14:paraId="46FA029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2020 / Mar 2021</w:t>
                  </w:r>
                </w:p>
              </w:tc>
              <w:tc>
                <w:tcPr>
                  <w:tcW w:w="1333" w:type="dxa"/>
                  <w:shd w:val="clear" w:color="auto" w:fill="B2B2B2"/>
                </w:tcPr>
                <w:p w14:paraId="0042AF9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2021 / Mar 2022</w:t>
                  </w:r>
                </w:p>
              </w:tc>
              <w:tc>
                <w:tcPr>
                  <w:tcW w:w="1961" w:type="dxa"/>
                  <w:shd w:val="clear" w:color="auto" w:fill="B2B2B2"/>
                </w:tcPr>
                <w:p w14:paraId="19568E3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Total</w:t>
                  </w:r>
                </w:p>
              </w:tc>
            </w:tr>
            <w:tr w:rsidR="006B6532" w:rsidRPr="00CC52D5" w14:paraId="43DC299B" w14:textId="77777777" w:rsidTr="00953552">
              <w:tc>
                <w:tcPr>
                  <w:tcW w:w="3128" w:type="dxa"/>
                </w:tcPr>
                <w:p w14:paraId="783B2DF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Lake Winnipeg Basin Program</w:t>
                  </w:r>
                </w:p>
              </w:tc>
              <w:tc>
                <w:tcPr>
                  <w:tcW w:w="848" w:type="dxa"/>
                </w:tcPr>
                <w:p w14:paraId="115FD66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Cash</w:t>
                  </w:r>
                </w:p>
              </w:tc>
              <w:tc>
                <w:tcPr>
                  <w:tcW w:w="1116" w:type="dxa"/>
                </w:tcPr>
                <w:p w14:paraId="24B09CD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Requested</w:t>
                  </w:r>
                </w:p>
              </w:tc>
              <w:tc>
                <w:tcPr>
                  <w:tcW w:w="1192" w:type="dxa"/>
                </w:tcPr>
                <w:p w14:paraId="267E784B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333" w:type="dxa"/>
                </w:tcPr>
                <w:p w14:paraId="5CD99CF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61" w:type="dxa"/>
                </w:tcPr>
                <w:p w14:paraId="23670FF7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CC52D5" w14:paraId="21A96EBD" w14:textId="77777777" w:rsidTr="00953552">
              <w:tc>
                <w:tcPr>
                  <w:tcW w:w="3128" w:type="dxa"/>
                </w:tcPr>
                <w:p w14:paraId="703505F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848" w:type="dxa"/>
                </w:tcPr>
                <w:p w14:paraId="3D32825D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16" w:type="dxa"/>
                </w:tcPr>
                <w:p w14:paraId="55BFF51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92" w:type="dxa"/>
                </w:tcPr>
                <w:p w14:paraId="402A3BE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333" w:type="dxa"/>
                </w:tcPr>
                <w:p w14:paraId="2F4846B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61" w:type="dxa"/>
                </w:tcPr>
                <w:p w14:paraId="02CD8664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CC52D5" w14:paraId="698204F0" w14:textId="77777777" w:rsidTr="00953552">
              <w:tc>
                <w:tcPr>
                  <w:tcW w:w="3128" w:type="dxa"/>
                  <w:tcBorders>
                    <w:bottom w:val="single" w:sz="4" w:space="0" w:color="auto"/>
                  </w:tcBorders>
                </w:tcPr>
                <w:p w14:paraId="7C0A1C47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</w:tcPr>
                <w:p w14:paraId="2AEBDBE9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14:paraId="356046E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14:paraId="498CA372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</w:tcPr>
                <w:p w14:paraId="3367279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61" w:type="dxa"/>
                  <w:tcBorders>
                    <w:bottom w:val="single" w:sz="4" w:space="0" w:color="auto"/>
                  </w:tcBorders>
                </w:tcPr>
                <w:p w14:paraId="17671AF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CC52D5" w14:paraId="5A31FAF8" w14:textId="77777777" w:rsidTr="00953552">
              <w:tc>
                <w:tcPr>
                  <w:tcW w:w="3128" w:type="dxa"/>
                  <w:shd w:val="clear" w:color="auto" w:fill="B2B2B2"/>
                </w:tcPr>
                <w:p w14:paraId="3C04668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Total Revenue</w:t>
                  </w:r>
                </w:p>
              </w:tc>
              <w:tc>
                <w:tcPr>
                  <w:tcW w:w="848" w:type="dxa"/>
                  <w:shd w:val="clear" w:color="auto" w:fill="B2B2B2"/>
                </w:tcPr>
                <w:p w14:paraId="0FDDD569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16" w:type="dxa"/>
                  <w:shd w:val="clear" w:color="auto" w:fill="B2B2B2"/>
                </w:tcPr>
                <w:p w14:paraId="4C50CF7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92" w:type="dxa"/>
                  <w:shd w:val="clear" w:color="auto" w:fill="B2B2B2"/>
                </w:tcPr>
                <w:p w14:paraId="5335175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333" w:type="dxa"/>
                  <w:shd w:val="clear" w:color="auto" w:fill="B2B2B2"/>
                </w:tcPr>
                <w:p w14:paraId="36CE885B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61" w:type="dxa"/>
                  <w:shd w:val="clear" w:color="auto" w:fill="B2B2B2"/>
                </w:tcPr>
                <w:p w14:paraId="2C51D3A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</w:tr>
          </w:tbl>
          <w:p w14:paraId="4A75F09B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16"/>
                <w:szCs w:val="16"/>
                <w:u w:val="single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2.  Expenses: (Fiscal Year: April 1 – March 31)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508"/>
              <w:gridCol w:w="1002"/>
              <w:gridCol w:w="1077"/>
              <w:gridCol w:w="1081"/>
              <w:gridCol w:w="951"/>
              <w:gridCol w:w="1208"/>
              <w:gridCol w:w="1078"/>
            </w:tblGrid>
            <w:tr w:rsidR="006B6532" w:rsidRPr="00FF2654" w14:paraId="5A0659D9" w14:textId="77777777" w:rsidTr="00953552">
              <w:tc>
                <w:tcPr>
                  <w:tcW w:w="2686" w:type="dxa"/>
                  <w:shd w:val="clear" w:color="auto" w:fill="B2B2B2"/>
                </w:tcPr>
                <w:p w14:paraId="299C557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Expenses</w:t>
                  </w:r>
                </w:p>
              </w:tc>
              <w:tc>
                <w:tcPr>
                  <w:tcW w:w="1046" w:type="dxa"/>
                  <w:shd w:val="clear" w:color="auto" w:fill="B2B2B2"/>
                </w:tcPr>
                <w:p w14:paraId="6D87399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20 / Mar 2021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 w:rsidRPr="00FF2654"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  <w:lang w:val="en-CA"/>
                    </w:rPr>
                    <w:t>Cash</w:t>
                  </w:r>
                </w:p>
              </w:tc>
              <w:tc>
                <w:tcPr>
                  <w:tcW w:w="1134" w:type="dxa"/>
                  <w:shd w:val="clear" w:color="auto" w:fill="B2B2B2"/>
                </w:tcPr>
                <w:p w14:paraId="77B9A97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20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/ Mar 202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1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 w:rsidRPr="00FF2654"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  <w:lang w:val="en-CA"/>
                    </w:rPr>
                    <w:t>In-Kind</w:t>
                  </w:r>
                </w:p>
              </w:tc>
              <w:tc>
                <w:tcPr>
                  <w:tcW w:w="1134" w:type="dxa"/>
                  <w:shd w:val="clear" w:color="auto" w:fill="B2B2B2"/>
                </w:tcPr>
                <w:p w14:paraId="28A69F2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202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1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/ Mar 20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2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2 </w:t>
                  </w:r>
                  <w:r w:rsidRPr="00FF2654"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  <w:lang w:val="en-CA"/>
                    </w:rPr>
                    <w:t>Cash</w:t>
                  </w:r>
                </w:p>
              </w:tc>
              <w:tc>
                <w:tcPr>
                  <w:tcW w:w="993" w:type="dxa"/>
                  <w:shd w:val="clear" w:color="auto" w:fill="B2B2B2"/>
                </w:tcPr>
                <w:p w14:paraId="1B359209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Apr 202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1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/ Mar 202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2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 w:rsidRPr="00FF2654">
                    <w:rPr>
                      <w:rFonts w:ascii="Century Gothic" w:hAnsi="Century Gothic" w:cs="Arial"/>
                      <w:b/>
                      <w:i/>
                      <w:sz w:val="16"/>
                      <w:szCs w:val="16"/>
                      <w:lang w:val="en-CA"/>
                    </w:rPr>
                    <w:t>In-Kind</w:t>
                  </w:r>
                </w:p>
              </w:tc>
              <w:tc>
                <w:tcPr>
                  <w:tcW w:w="1275" w:type="dxa"/>
                  <w:shd w:val="clear" w:color="auto" w:fill="B2B2B2"/>
                </w:tcPr>
                <w:p w14:paraId="71303371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Total </w:t>
                  </w:r>
                </w:p>
                <w:p w14:paraId="61325D8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Cash</w:t>
                  </w:r>
                </w:p>
              </w:tc>
              <w:tc>
                <w:tcPr>
                  <w:tcW w:w="1134" w:type="dxa"/>
                  <w:shd w:val="clear" w:color="auto" w:fill="B2B2B2"/>
                </w:tcPr>
                <w:p w14:paraId="643AD809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Total </w:t>
                  </w:r>
                </w:p>
                <w:p w14:paraId="407EC2D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In-Kind</w:t>
                  </w:r>
                </w:p>
              </w:tc>
            </w:tr>
            <w:tr w:rsidR="006B6532" w:rsidRPr="00FF2654" w14:paraId="33F0BF85" w14:textId="77777777" w:rsidTr="00953552">
              <w:tc>
                <w:tcPr>
                  <w:tcW w:w="2686" w:type="dxa"/>
                </w:tcPr>
                <w:p w14:paraId="40B1B13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046" w:type="dxa"/>
                </w:tcPr>
                <w:p w14:paraId="7BE7C36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0540F488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27F1C74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14:paraId="01766EF2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378AFB54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69D88EF2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FF2654" w14:paraId="7E289722" w14:textId="77777777" w:rsidTr="00953552">
              <w:tc>
                <w:tcPr>
                  <w:tcW w:w="2686" w:type="dxa"/>
                </w:tcPr>
                <w:p w14:paraId="35F0107B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046" w:type="dxa"/>
                </w:tcPr>
                <w:p w14:paraId="55B51D3E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202FB63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616DCB32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14:paraId="4C1922FE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7B603E57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</w:tcPr>
                <w:p w14:paraId="3644882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FF2654" w14:paraId="08968EDB" w14:textId="77777777" w:rsidTr="00953552">
              <w:tc>
                <w:tcPr>
                  <w:tcW w:w="2686" w:type="dxa"/>
                  <w:tcBorders>
                    <w:bottom w:val="single" w:sz="4" w:space="0" w:color="auto"/>
                  </w:tcBorders>
                </w:tcPr>
                <w:p w14:paraId="763AF86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14:paraId="4F5937D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CC08056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82A6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4506082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A9304A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526B26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6B6532" w:rsidRPr="00FF2654" w14:paraId="3BE897D8" w14:textId="77777777" w:rsidTr="00953552">
              <w:tc>
                <w:tcPr>
                  <w:tcW w:w="2686" w:type="dxa"/>
                  <w:shd w:val="clear" w:color="auto" w:fill="B2B2B2"/>
                </w:tcPr>
                <w:p w14:paraId="12F329F3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Total Expenses</w:t>
                  </w:r>
                </w:p>
              </w:tc>
              <w:tc>
                <w:tcPr>
                  <w:tcW w:w="1046" w:type="dxa"/>
                  <w:shd w:val="clear" w:color="auto" w:fill="B2B2B2"/>
                </w:tcPr>
                <w:p w14:paraId="159D0035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B2B2B2"/>
                </w:tcPr>
                <w:p w14:paraId="431DBC2F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B2B2B2"/>
                </w:tcPr>
                <w:p w14:paraId="66C92320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993" w:type="dxa"/>
                  <w:shd w:val="clear" w:color="auto" w:fill="B2B2B2"/>
                </w:tcPr>
                <w:p w14:paraId="4D556A7A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275" w:type="dxa"/>
                  <w:shd w:val="clear" w:color="auto" w:fill="B2B2B2"/>
                </w:tcPr>
                <w:p w14:paraId="60E29AB7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134" w:type="dxa"/>
                  <w:shd w:val="clear" w:color="auto" w:fill="B2B2B2"/>
                </w:tcPr>
                <w:p w14:paraId="70565ADC" w14:textId="77777777" w:rsidR="006B6532" w:rsidRPr="00FF2654" w:rsidRDefault="006B6532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</w:tr>
          </w:tbl>
          <w:p w14:paraId="6515FEED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79A06D3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6A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lastRenderedPageBreak/>
              <w:t>Other Information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CFE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Additional relevant information (e.g. photos, web links, etc.) may be provided, as space permits.</w:t>
            </w:r>
          </w:p>
        </w:tc>
      </w:tr>
    </w:tbl>
    <w:p w14:paraId="6B04C296" w14:textId="77777777" w:rsidR="006B6532" w:rsidRDefault="006B6532" w:rsidP="006B6532">
      <w:pPr>
        <w:rPr>
          <w:lang w:val="en-US"/>
        </w:rPr>
      </w:pPr>
    </w:p>
    <w:p w14:paraId="30A9F119" w14:textId="77777777" w:rsidR="006B6532" w:rsidRDefault="006B6532" w:rsidP="006B6532">
      <w:pPr>
        <w:rPr>
          <w:lang w:val="en-US"/>
        </w:rPr>
      </w:pPr>
      <w:r>
        <w:rPr>
          <w:lang w:val="en-US"/>
        </w:rPr>
        <w:br w:type="page"/>
      </w:r>
    </w:p>
    <w:p w14:paraId="0293289F" w14:textId="77777777" w:rsidR="006B6532" w:rsidRPr="00C345EF" w:rsidRDefault="006B6532" w:rsidP="006B653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C345EF">
        <w:rPr>
          <w:rFonts w:ascii="Century Gothic" w:hAnsi="Century Gothic"/>
          <w:b/>
          <w:sz w:val="28"/>
          <w:szCs w:val="28"/>
          <w:lang w:val="en-US"/>
        </w:rPr>
        <w:lastRenderedPageBreak/>
        <w:t>Lake Winnipeg Basin Program (LWBP)</w:t>
      </w:r>
    </w:p>
    <w:p w14:paraId="628A1BC0" w14:textId="77777777" w:rsidR="006B6532" w:rsidRPr="00C345EF" w:rsidRDefault="006B6532" w:rsidP="006B653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C345EF">
        <w:rPr>
          <w:rFonts w:ascii="Century Gothic" w:hAnsi="Century Gothic"/>
          <w:b/>
          <w:sz w:val="28"/>
          <w:szCs w:val="28"/>
          <w:lang w:val="en-US"/>
        </w:rPr>
        <w:t>Letter of Intent 2020/2021</w:t>
      </w:r>
    </w:p>
    <w:p w14:paraId="6757733C" w14:textId="31B66E0A" w:rsidR="006B6532" w:rsidRPr="00C61D65" w:rsidRDefault="009611B4" w:rsidP="006B6532">
      <w:pPr>
        <w:rPr>
          <w:rFonts w:ascii="Century Gothic" w:hAnsi="Century Gothic"/>
          <w:b/>
          <w:color w:val="auto"/>
          <w:lang w:val="en-US"/>
        </w:rPr>
      </w:pPr>
      <w:r w:rsidRPr="00C61D65">
        <w:rPr>
          <w:rFonts w:ascii="Century Gothic" w:hAnsi="Century Gothic"/>
          <w:b/>
          <w:color w:val="auto"/>
          <w:lang w:val="en-US"/>
        </w:rPr>
        <w:t>NOTE: ECCC applies the following criteria to determine if L</w:t>
      </w:r>
      <w:r w:rsidR="006B6532" w:rsidRPr="00C61D65">
        <w:rPr>
          <w:rFonts w:ascii="Century Gothic" w:hAnsi="Century Gothic"/>
          <w:b/>
          <w:color w:val="auto"/>
          <w:lang w:val="en-US"/>
        </w:rPr>
        <w:t xml:space="preserve">etters of Intent </w:t>
      </w:r>
      <w:r w:rsidRPr="00C61D65">
        <w:rPr>
          <w:rFonts w:ascii="Century Gothic" w:hAnsi="Century Gothic"/>
          <w:b/>
          <w:color w:val="auto"/>
          <w:lang w:val="en-US"/>
        </w:rPr>
        <w:t>are eligible</w:t>
      </w:r>
      <w:r w:rsidR="006B6532" w:rsidRPr="00C61D65">
        <w:rPr>
          <w:rFonts w:ascii="Century Gothic" w:hAnsi="Century Gothic"/>
          <w:b/>
          <w:color w:val="auto"/>
          <w:lang w:val="en-US"/>
        </w:rPr>
        <w:t>:</w:t>
      </w:r>
    </w:p>
    <w:p w14:paraId="20ECB784" w14:textId="040B4207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 xml:space="preserve">The submitted Letter of Intent </w:t>
      </w:r>
      <w:r w:rsidR="009611B4" w:rsidRPr="00C61D65">
        <w:rPr>
          <w:rFonts w:ascii="Century Gothic" w:hAnsi="Century Gothic"/>
          <w:sz w:val="22"/>
          <w:szCs w:val="22"/>
          <w:lang w:val="en-US"/>
        </w:rPr>
        <w:t>must not</w:t>
      </w:r>
      <w:r w:rsidRPr="00C61D65">
        <w:rPr>
          <w:rFonts w:ascii="Century Gothic" w:hAnsi="Century Gothic"/>
          <w:sz w:val="22"/>
          <w:szCs w:val="22"/>
          <w:lang w:val="en-US"/>
        </w:rPr>
        <w:t xml:space="preserve"> exceed the 2 page maximum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;</w:t>
      </w:r>
    </w:p>
    <w:p w14:paraId="446D75D7" w14:textId="73B360A6" w:rsidR="00D12583" w:rsidRPr="00C61D65" w:rsidRDefault="00D12583" w:rsidP="00D12583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instructional information can be deleted in order to stay within the 2 page maximum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;</w:t>
      </w:r>
    </w:p>
    <w:p w14:paraId="3448F9F4" w14:textId="6899960B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project contributes to at least one of the three LWBP priorities;</w:t>
      </w:r>
    </w:p>
    <w:p w14:paraId="6EA9C58D" w14:textId="271BE1D5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requested level of funding is between 1/3 and 2/3 of the total project value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:</w:t>
      </w:r>
    </w:p>
    <w:p w14:paraId="5B175943" w14:textId="438FA9F4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LWBP will not fund 100% of project expenses;</w:t>
      </w:r>
    </w:p>
    <w:p w14:paraId="0C7B2444" w14:textId="77777777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When other federal programs are providing financial support for the project, the total federal contribution does not exceed 2/3 of the total project value;</w:t>
      </w:r>
    </w:p>
    <w:p w14:paraId="7186DBE0" w14:textId="77777777" w:rsidR="00CB55D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start and end date are clearly sta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ted:</w:t>
      </w:r>
    </w:p>
    <w:p w14:paraId="3BCCB547" w14:textId="050BEB9A" w:rsidR="006B653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Funding is available between April 1, 2020 and</w:t>
      </w:r>
      <w:r w:rsidR="006B6532" w:rsidRPr="00C61D65">
        <w:rPr>
          <w:rFonts w:ascii="Century Gothic" w:hAnsi="Century Gothic"/>
          <w:sz w:val="22"/>
          <w:szCs w:val="22"/>
          <w:lang w:val="en-US"/>
        </w:rPr>
        <w:t xml:space="preserve"> March 31, 2022;</w:t>
      </w:r>
    </w:p>
    <w:p w14:paraId="355A150A" w14:textId="67272E2F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LWBP funding must be applied to project activities completed by March 31, 2022;</w:t>
      </w:r>
    </w:p>
    <w:p w14:paraId="37534AD9" w14:textId="48812335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 xml:space="preserve">The project takes place in the Lake Winnipeg </w:t>
      </w:r>
      <w:r w:rsidR="00EB622F" w:rsidRPr="00C61D65">
        <w:rPr>
          <w:rFonts w:ascii="Century Gothic" w:hAnsi="Century Gothic"/>
          <w:sz w:val="22"/>
          <w:szCs w:val="22"/>
          <w:lang w:val="en-US"/>
        </w:rPr>
        <w:t>B</w:t>
      </w:r>
      <w:r w:rsidRPr="00C61D65">
        <w:rPr>
          <w:rFonts w:ascii="Century Gothic" w:hAnsi="Century Gothic"/>
          <w:sz w:val="22"/>
          <w:szCs w:val="22"/>
          <w:lang w:val="en-US"/>
        </w:rPr>
        <w:t>asin in Canada;</w:t>
      </w:r>
    </w:p>
    <w:p w14:paraId="116B4073" w14:textId="77777777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submission is from an eligible applicant.</w:t>
      </w:r>
    </w:p>
    <w:p w14:paraId="3C32DADA" w14:textId="53C9A186" w:rsidR="00D12583" w:rsidRPr="00C61D65" w:rsidRDefault="00CB55D2" w:rsidP="00D12583">
      <w:pPr>
        <w:jc w:val="center"/>
        <w:rPr>
          <w:b/>
          <w:color w:val="auto"/>
          <w:lang w:val="en-US"/>
        </w:rPr>
      </w:pPr>
      <w:r w:rsidRPr="00C61D65">
        <w:rPr>
          <w:b/>
          <w:color w:val="auto"/>
          <w:lang w:val="en-US"/>
        </w:rPr>
        <w:t>A Letter of Intent</w:t>
      </w:r>
      <w:r w:rsidR="00CD7E9F" w:rsidRPr="00C61D65">
        <w:rPr>
          <w:b/>
          <w:color w:val="auto"/>
          <w:lang w:val="en-US"/>
        </w:rPr>
        <w:t xml:space="preserve"> will be considered ineligible if not all </w:t>
      </w:r>
      <w:r w:rsidR="009611B4" w:rsidRPr="00C61D65">
        <w:rPr>
          <w:b/>
          <w:color w:val="auto"/>
          <w:lang w:val="en-US"/>
        </w:rPr>
        <w:t xml:space="preserve">of the above </w:t>
      </w:r>
      <w:r w:rsidR="00CD7E9F" w:rsidRPr="00C61D65">
        <w:rPr>
          <w:b/>
          <w:color w:val="auto"/>
          <w:lang w:val="en-US"/>
        </w:rPr>
        <w:t>criteria are met.</w:t>
      </w:r>
    </w:p>
    <w:sectPr w:rsidR="00D12583" w:rsidRPr="00C61D65" w:rsidSect="00B25947">
      <w:headerReference w:type="first" r:id="rId10"/>
      <w:pgSz w:w="12240" w:h="15840"/>
      <w:pgMar w:top="720" w:right="720" w:bottom="720" w:left="720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14B7" w14:textId="77777777" w:rsidR="00D5200A" w:rsidRDefault="00D5200A" w:rsidP="0008717C">
      <w:pPr>
        <w:spacing w:after="0" w:line="240" w:lineRule="auto"/>
      </w:pPr>
      <w:r>
        <w:separator/>
      </w:r>
    </w:p>
  </w:endnote>
  <w:endnote w:type="continuationSeparator" w:id="0">
    <w:p w14:paraId="45087F9F" w14:textId="77777777" w:rsidR="00D5200A" w:rsidRDefault="00D5200A" w:rsidP="000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72BE" w14:textId="77777777" w:rsidR="00D5200A" w:rsidRDefault="00D5200A" w:rsidP="0008717C">
      <w:pPr>
        <w:spacing w:after="0" w:line="240" w:lineRule="auto"/>
      </w:pPr>
      <w:r>
        <w:separator/>
      </w:r>
    </w:p>
  </w:footnote>
  <w:footnote w:type="continuationSeparator" w:id="0">
    <w:p w14:paraId="1A9DA5A9" w14:textId="77777777" w:rsidR="00D5200A" w:rsidRDefault="00D5200A" w:rsidP="000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A420" w14:textId="77777777" w:rsidR="0008717C" w:rsidRDefault="000871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7EA421" wp14:editId="77606DA0">
          <wp:simplePos x="0" y="0"/>
          <wp:positionH relativeFrom="page">
            <wp:posOffset>-137160</wp:posOffset>
          </wp:positionH>
          <wp:positionV relativeFrom="page">
            <wp:posOffset>-137160</wp:posOffset>
          </wp:positionV>
          <wp:extent cx="8030818" cy="10461625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Letter_Generic_Lines_Spectrum_Top_Gree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467" cy="1047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6811"/>
    <w:multiLevelType w:val="hybridMultilevel"/>
    <w:tmpl w:val="293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7C"/>
    <w:rsid w:val="0008717C"/>
    <w:rsid w:val="00193484"/>
    <w:rsid w:val="001F3CBD"/>
    <w:rsid w:val="00440BE2"/>
    <w:rsid w:val="00474C91"/>
    <w:rsid w:val="005161EB"/>
    <w:rsid w:val="005C02CE"/>
    <w:rsid w:val="006B6532"/>
    <w:rsid w:val="009611B4"/>
    <w:rsid w:val="0096295C"/>
    <w:rsid w:val="00AD5123"/>
    <w:rsid w:val="00B25947"/>
    <w:rsid w:val="00C61D65"/>
    <w:rsid w:val="00CB55D2"/>
    <w:rsid w:val="00CD7E9F"/>
    <w:rsid w:val="00D12583"/>
    <w:rsid w:val="00D5200A"/>
    <w:rsid w:val="00EB622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EA417"/>
  <w15:chartTrackingRefBased/>
  <w15:docId w15:val="{CFB990FF-A0E5-47AC-A827-F65ADFF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95959" w:themeColor="text1" w:themeTint="A6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7C"/>
  </w:style>
  <w:style w:type="paragraph" w:styleId="Footer">
    <w:name w:val="footer"/>
    <w:basedOn w:val="Normal"/>
    <w:link w:val="FooterChar"/>
    <w:uiPriority w:val="99"/>
    <w:unhideWhenUsed/>
    <w:rsid w:val="000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7C"/>
  </w:style>
  <w:style w:type="paragraph" w:styleId="NoSpacing">
    <w:name w:val="No Spacing"/>
    <w:uiPriority w:val="1"/>
    <w:qFormat/>
    <w:rsid w:val="005161EB"/>
    <w:pPr>
      <w:spacing w:after="0" w:line="240" w:lineRule="auto"/>
    </w:pPr>
    <w:rPr>
      <w:rFonts w:ascii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6B6532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val="fr-CA"/>
    </w:rPr>
  </w:style>
  <w:style w:type="table" w:customStyle="1" w:styleId="TableGrid1">
    <w:name w:val="Table Grid1"/>
    <w:basedOn w:val="TableNormal"/>
    <w:next w:val="TableGrid"/>
    <w:rsid w:val="006B6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0B20BB41BF245A74357C5242D202F" ma:contentTypeVersion="9" ma:contentTypeDescription="Create a new document." ma:contentTypeScope="" ma:versionID="1148316a3427ca7df95b001eed000108">
  <xsd:schema xmlns:xsd="http://www.w3.org/2001/XMLSchema" xmlns:xs="http://www.w3.org/2001/XMLSchema" xmlns:p="http://schemas.microsoft.com/office/2006/metadata/properties" xmlns:ns3="acbb3e5d-5d9a-41a2-b23c-a652c639d82c" xmlns:ns4="b6e7370b-7179-4676-9a6f-0d2482e7e8cc" targetNamespace="http://schemas.microsoft.com/office/2006/metadata/properties" ma:root="true" ma:fieldsID="32cad87bd855cd45648e784504747f93" ns3:_="" ns4:_="">
    <xsd:import namespace="acbb3e5d-5d9a-41a2-b23c-a652c639d82c"/>
    <xsd:import namespace="b6e7370b-7179-4676-9a6f-0d2482e7e8cc"/>
    <xsd:element name="properties">
      <xsd:complexType>
        <xsd:sequence>
          <xsd:element name="documentManagement">
            <xsd:complexType>
              <xsd:all>
                <xsd:element ref="ns3:Type_x0020_of_x0020_Document" minOccurs="0"/>
                <xsd:element ref="ns3:Branch" minOccurs="0"/>
                <xsd:element ref="ns3:Zone" minOccurs="0"/>
                <xsd:element ref="ns3:URL" minOccurs="0"/>
                <xsd:element ref="ns3:URL_x0020_of_x0020_the_x0020_document" minOccurs="0"/>
                <xsd:element ref="ns3:Last_x0020_Updat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3e5d-5d9a-41a2-b23c-a652c639d8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9" nillable="true" ma:displayName="Type of Document" ma:format="Dropdown" ma:internalName="Type_x0020_of_x0020_Document">
      <xsd:simpleType>
        <xsd:restriction base="dms:Choice">
          <xsd:enumeration value="Intranet Document Library - Communications Branch"/>
          <xsd:enumeration value="Intranet Document Library - Departmental (Non-Branch Specific)"/>
        </xsd:restriction>
      </xsd:simpleType>
    </xsd:element>
    <xsd:element name="Branch" ma:index="10" nillable="true" ma:displayName="Branch" ma:format="Dropdown" ma:internalName="Branch">
      <xsd:simpleType>
        <xsd:restriction base="dms:Choice">
          <xsd:enumeration value="Audit &amp; Evaluation"/>
          <xsd:enumeration value="Communicaitons"/>
          <xsd:enumeration value="Intranet"/>
        </xsd:restriction>
      </xsd:simpleType>
    </xsd:element>
    <xsd:element name="Zone" ma:index="11" nillable="true" ma:displayName="Zone" ma:default="AE-VE" ma:format="Dropdown" ma:internalName="Zone">
      <xsd:simpleType>
        <xsd:restriction base="dms:Choice">
          <xsd:enumeration value="AE-VE"/>
          <xsd:enumeration value="Communications"/>
          <xsd:enumeration value="Guide"/>
          <xsd:enumeration value="Communautés-Communities"/>
        </xsd:restriction>
      </xsd:simpleType>
    </xsd:element>
    <xsd:element name="URL" ma:index="12" nillable="true" ma:displayName="URL - on Intranet Document Location" ma:description="Please add the link where the document is located on Intrane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_x0020_of_x0020_the_x0020_document" ma:index="13" nillable="true" ma:displayName="URL of the document" ma:description="Please add document URL." ma:format="Hyperlink" ma:internalName="URL_x0020_of_x0020_the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_x0020_Updates" ma:index="14" nillable="true" ma:displayName="Last Updates" ma:format="DateOnly" ma:internalName="Last_x0020_Updat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7370b-7179-4676-9a6f-0d2482e7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acbb3e5d-5d9a-41a2-b23c-a652c639d82c" xsi:nil="true"/>
    <URL_x0020_of_x0020_the_x0020_document xmlns="acbb3e5d-5d9a-41a2-b23c-a652c639d82c">
      <Url xsi:nil="true"/>
      <Description xsi:nil="true"/>
    </URL_x0020_of_x0020_the_x0020_document>
    <Zone xmlns="acbb3e5d-5d9a-41a2-b23c-a652c639d82c">AE-VE</Zone>
    <Last_x0020_Updates xmlns="acbb3e5d-5d9a-41a2-b23c-a652c639d82c" xsi:nil="true"/>
    <URL xmlns="acbb3e5d-5d9a-41a2-b23c-a652c639d82c">
      <Url xsi:nil="true"/>
      <Description xsi:nil="true"/>
    </URL>
    <Type_x0020_of_x0020_Document xmlns="acbb3e5d-5d9a-41a2-b23c-a652c639d82c" xsi:nil="true"/>
  </documentManagement>
</p:properties>
</file>

<file path=customXml/itemProps1.xml><?xml version="1.0" encoding="utf-8"?>
<ds:datastoreItem xmlns:ds="http://schemas.openxmlformats.org/officeDocument/2006/customXml" ds:itemID="{6FADEDAA-A27E-407A-9ECE-030BA9940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b3e5d-5d9a-41a2-b23c-a652c639d82c"/>
    <ds:schemaRef ds:uri="b6e7370b-7179-4676-9a6f-0d2482e7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59C77-B696-4F90-B349-90792B6B9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0A6D0-40D8-493F-81D7-ABBA189311EB}">
  <ds:schemaRefs>
    <ds:schemaRef ds:uri="http://schemas.microsoft.com/office/2006/metadata/properties"/>
    <ds:schemaRef ds:uri="http://schemas.microsoft.com/office/infopath/2007/PartnerControls"/>
    <ds:schemaRef ds:uri="acbb3e5d-5d9a-41a2-b23c-a652c639d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Blouin,Maxime [NCR]</dc:creator>
  <cp:keywords/>
  <dc:description/>
  <cp:lastModifiedBy>MEIA</cp:lastModifiedBy>
  <cp:revision>2</cp:revision>
  <cp:lastPrinted>2019-10-23T16:55:00Z</cp:lastPrinted>
  <dcterms:created xsi:type="dcterms:W3CDTF">2020-01-21T19:17:00Z</dcterms:created>
  <dcterms:modified xsi:type="dcterms:W3CDTF">2020-01-21T19:17:00Z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0x01010075D0B20BB41BF245A74357C5242D202F</vt:lpwstr>
  </property>
</Properties>
</file>